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6B378AEB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15519AD6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33D9B787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both"/>
        <w:rPr>
          <w:rFonts w:hint="eastAsia" w:ascii="黑体" w:hAnsi="黑体" w:eastAsia="黑体" w:cs="黑体"/>
          <w:b/>
          <w:bCs/>
          <w:sz w:val="36"/>
          <w:szCs w:val="36"/>
          <w:lang w:eastAsia="zh-CN"/>
        </w:rPr>
      </w:pPr>
    </w:p>
    <w:p w14:paraId="61ADF906">
      <w:pPr>
        <w:spacing w:line="360" w:lineRule="auto"/>
        <w:jc w:val="center"/>
        <w:rPr>
          <w:rFonts w:hint="eastAsia" w:ascii="华文中宋" w:hAnsi="华文中宋" w:eastAsia="华文中宋"/>
          <w:b/>
          <w:sz w:val="48"/>
          <w:szCs w:val="48"/>
          <w:lang w:val="en-US" w:eastAsia="zh-CN"/>
        </w:rPr>
      </w:pPr>
      <w:r>
        <w:rPr>
          <w:rFonts w:hint="eastAsia" w:ascii="方正黑体_GBK" w:hAnsi="方正黑体_GBK" w:eastAsia="方正黑体_GBK"/>
          <w:b/>
          <w:spacing w:val="1"/>
          <w:w w:val="85"/>
          <w:kern w:val="0"/>
          <w:sz w:val="48"/>
          <w:szCs w:val="48"/>
          <w:fitText w:val="8639" w:id="1488351571"/>
          <w:lang w:val="en-US" w:eastAsia="zh-CN"/>
        </w:rPr>
        <w:t>中共山西建设投资集团有限公司纪律检查委员</w:t>
      </w:r>
      <w:r>
        <w:rPr>
          <w:rFonts w:hint="eastAsia" w:ascii="方正黑体_GBK" w:hAnsi="方正黑体_GBK" w:eastAsia="方正黑体_GBK"/>
          <w:b/>
          <w:spacing w:val="15"/>
          <w:w w:val="85"/>
          <w:kern w:val="0"/>
          <w:sz w:val="48"/>
          <w:szCs w:val="48"/>
          <w:fitText w:val="8639" w:id="1488351571"/>
          <w:lang w:val="en-US" w:eastAsia="zh-CN"/>
        </w:rPr>
        <w:t>会</w:t>
      </w:r>
    </w:p>
    <w:p w14:paraId="19B2C647">
      <w:pPr>
        <w:spacing w:line="360" w:lineRule="auto"/>
        <w:jc w:val="center"/>
        <w:rPr>
          <w:rFonts w:hint="eastAsia" w:ascii="华文中宋" w:hAnsi="华文中宋" w:eastAsia="华文中宋"/>
          <w:b/>
          <w:spacing w:val="20"/>
          <w:sz w:val="52"/>
          <w:szCs w:val="52"/>
          <w:lang w:val="en-US" w:eastAsia="zh-CN"/>
        </w:rPr>
      </w:pPr>
      <w:r>
        <w:rPr>
          <w:rFonts w:hint="eastAsia" w:ascii="方正小标宋_GBK" w:hAnsi="方正小标宋_GBK" w:eastAsia="方正小标宋_GBK"/>
          <w:b/>
          <w:spacing w:val="20"/>
          <w:sz w:val="52"/>
          <w:szCs w:val="52"/>
          <w:lang w:val="en-US" w:eastAsia="zh-CN"/>
        </w:rPr>
        <w:t>谈话通知书</w:t>
      </w:r>
    </w:p>
    <w:p w14:paraId="54D78110">
      <w:pPr>
        <w:spacing w:line="360" w:lineRule="auto"/>
        <w:jc w:val="center"/>
        <w:rPr>
          <w:sz w:val="21"/>
        </w:rPr>
      </w:pPr>
      <w:r>
        <w:rPr>
          <w:sz w:val="21"/>
        </w:rPr>
        <w:pict>
          <v:line id="_x0000_s1026" o:spid="_x0000_s1026" o:spt="20" style="position:absolute;left:0pt;flip:y;margin-left:-4.4pt;margin-top:15.4pt;height:0.15pt;width:463.15pt;z-index:251659264;mso-width-relative:page;mso-height-relative:page;" filled="f" stroked="t" coordsize="21600,21600">
            <v:path arrowok="t"/>
            <v:fill on="f" focussize="0,0"/>
            <v:stroke/>
            <v:imagedata o:title=""/>
            <o:lock v:ext="edit" grouping="f" rotation="f" text="f" aspectratio="f"/>
          </v:line>
        </w:pict>
      </w:r>
    </w:p>
    <w:p w14:paraId="1B64882C">
      <w:pPr>
        <w:spacing w:line="360" w:lineRule="auto"/>
        <w:jc w:val="center"/>
        <w:rPr>
          <w:rFonts w:hint="default" w:ascii="宋体" w:hAnsi="宋体" w:eastAsia="宋体" w:cs="宋体"/>
          <w:b w:val="0"/>
          <w:bCs/>
          <w:spacing w:val="20"/>
          <w:sz w:val="28"/>
          <w:szCs w:val="28"/>
          <w:lang w:val="en-US" w:eastAsia="zh-CN"/>
        </w:rPr>
      </w:pPr>
      <w:r>
        <w:rPr>
          <w:rFonts w:hint="eastAsia" w:eastAsia="仿宋_GB2312"/>
          <w:sz w:val="21"/>
          <w:lang w:val="en-US" w:eastAsia="zh-CN"/>
        </w:rPr>
        <w:t xml:space="preserve">                                 </w:t>
      </w:r>
      <w:r>
        <w:rPr>
          <w:rFonts w:hint="eastAsia" w:ascii="方正小标宋_GBK" w:hAnsi="方正小标宋_GBK" w:eastAsia="方正小标宋_GBK" w:cs="仿宋_GB2312"/>
          <w:b w:val="0"/>
          <w:bCs/>
          <w:spacing w:val="20"/>
          <w:sz w:val="28"/>
          <w:szCs w:val="28"/>
          <w:lang w:val="en-US" w:eastAsia="zh-CN"/>
        </w:rPr>
        <w:t xml:space="preserve">        晋建投纪谈通〔2025〕 号</w:t>
      </w:r>
    </w:p>
    <w:p w14:paraId="66279C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" w:hAnsi="仿宋" w:eastAsia="仿宋" w:cs="仿宋"/>
          <w:b/>
          <w:bCs w:val="0"/>
          <w:spacing w:val="20"/>
          <w:sz w:val="32"/>
          <w:szCs w:val="32"/>
          <w:u w:val="single"/>
          <w:lang w:val="en-US" w:eastAsia="zh-CN"/>
        </w:rPr>
      </w:pPr>
    </w:p>
    <w:p w14:paraId="767067D3">
      <w:pPr>
        <w:widowControl w:val="0"/>
        <w:pBdr>
          <w:top w:val="none" w:color="auto" w:sz="0" w:space="1"/>
          <w:left w:val="none" w:color="auto" w:sz="0" w:space="4"/>
          <w:bottom w:val="none" w:color="auto" w:sz="0" w:space="1"/>
          <w:right w:val="none" w:color="auto" w:sz="0" w:space="4"/>
          <w:between w:val="none" w:color="auto" w:sz="0" w:space="0"/>
        </w:pBdr>
        <w:jc w:val="center"/>
        <w:rPr>
          <w:rFonts w:hint="eastAsia" w:ascii="仿宋" w:hAnsi="仿宋" w:eastAsia="仿宋" w:cs="仿宋"/>
          <w:b/>
          <w:bCs/>
          <w:sz w:val="32"/>
          <w:szCs w:val="32"/>
        </w:rPr>
      </w:pPr>
    </w:p>
    <w:p w14:paraId="07230A5E">
      <w:pP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_GB2312"/>
          <w:b/>
          <w:bCs/>
          <w:sz w:val="32"/>
          <w:szCs w:val="30"/>
          <w:u w:val="single"/>
          <w:lang w:val="en-US" w:eastAsia="zh-CN"/>
        </w:rPr>
        <w:t xml:space="preserve">  {{target_name}}  </w:t>
      </w:r>
      <w:r>
        <w:rPr>
          <w:rFonts w:hint="eastAsia" w:ascii="方正仿宋_GBK" w:hAnsi="方正仿宋_GBK" w:eastAsia="方正仿宋_GBK" w:cs="仿宋"/>
          <w:b/>
          <w:bCs/>
          <w:sz w:val="32"/>
          <w:lang w:val="en-US" w:eastAsia="zh-CN"/>
        </w:rPr>
        <w:t>：</w:t>
      </w:r>
    </w:p>
    <w:p w14:paraId="627A930D">
      <w:pPr>
        <w:ind w:firstLine="640" w:firstLineChars="200"/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</w:pP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根据《中国共产党纪律检查机关监督执纪工作规则》第三十四条第一款之规定,现通知你于{{appointment_time}}持此件及有效身份证件到达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u w:val="single"/>
          <w:lang w:val="en-US" w:eastAsia="zh-CN"/>
        </w:rPr>
        <w:t xml:space="preserve">  {{appointment_location}}  </w:t>
      </w:r>
      <w:r>
        <w:rPr>
          <w:rFonts w:hint="eastAsia" w:ascii="方正仿宋_GBK" w:hAnsi="方正仿宋_GBK" w:eastAsia="方正仿宋_GBK" w:cs="仿宋"/>
          <w:b/>
          <w:bCs/>
          <w:sz w:val="32"/>
          <w:szCs w:val="30"/>
          <w:lang w:val="en-US" w:eastAsia="zh-CN"/>
        </w:rPr>
        <w:t>接受谈话。</w:t>
      </w:r>
    </w:p>
    <w:p w14:paraId="1C5895F5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p w14:paraId="0F18C8B0"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700" w:lineRule="exact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bookmarkStart w:id="0" w:name="_GoBack"/>
      <w:bookmarkEnd w:id="0"/>
    </w:p>
    <w:p w14:paraId="6A3188A2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   年  月  日    </w:t>
      </w:r>
    </w:p>
    <w:p w14:paraId="39B6C0E8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  <w:t xml:space="preserve">                                     （委印）     </w:t>
      </w:r>
    </w:p>
    <w:p w14:paraId="22A3906A">
      <w:pPr>
        <w:rPr>
          <w:rFonts w:hint="eastAsia" w:ascii="仿宋" w:hAnsi="仿宋" w:eastAsia="仿宋" w:cs="仿宋"/>
          <w:b/>
          <w:bCs/>
          <w:sz w:val="30"/>
          <w:szCs w:val="30"/>
          <w:lang w:val="en-US" w:eastAsia="zh-CN"/>
        </w:rPr>
      </w:pPr>
    </w:p>
    <w:sectPr>
      <w:footerReference r:id="rId3" w:type="default"/>
      <w:pgSz w:w="11906" w:h="16838"/>
      <w:pgMar w:top="1723" w:right="1406" w:bottom="1610" w:left="1406" w:header="851" w:footer="992" w:gutter="0"/>
      <w:pgBorders>
        <w:top w:val="thinThickSmallGap" w:color="auto" w:sz="24" w:space="1"/>
        <w:left w:val="thinThickSmallGap" w:color="auto" w:sz="24" w:space="4"/>
        <w:bottom w:val="thinThickSmallGap" w:color="auto" w:sz="24" w:space="1"/>
        <w:right w:val="thinThickSmallGap" w:color="auto" w:sz="24" w:space="4"/>
      </w:pgBorders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_GBK">
    <w:altName w:val="微软雅黑"/>
    <w:panose1 w:val="03000502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楷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D401071">
    <w:pPr>
      <w:pStyle w:val="2"/>
      <w:jc w:val="center"/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</w:pP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第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>三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eastAsia="zh-CN"/>
      </w:rPr>
      <w:t>联</w:t>
    </w:r>
    <w:r>
      <w:rPr>
        <w:rFonts w:hint="eastAsia" w:ascii="方正楷体_GBK" w:hAnsi="方正楷体_GBK" w:eastAsia="方正楷体_GBK" w:cs="方正楷体_GBK"/>
        <w:b/>
        <w:bCs/>
        <w:sz w:val="28"/>
        <w:szCs w:val="28"/>
        <w:lang w:val="en-US" w:eastAsia="zh-CN"/>
      </w:rPr>
      <w:t xml:space="preserve">  送达谈话对象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0"/>
  <w:drawingGridVerticalSpacing w:val="156"/>
  <w:displayHorizontalDrawingGridEvery w:val="0"/>
  <w:displayVerticalDrawingGridEvery w:val="2"/>
  <w:doNotShadeFormData w:val="1"/>
  <w:characterSpacingControl w:val="compressPunctuation"/>
  <w:doNotValidateAgainstSchema/>
  <w:doNotDemarcateInvalidXml/>
  <w:compat>
    <w:spaceForUL/>
    <w:balanceSingleByteDoubleByteWidth/>
    <w:doNotLeaveBackslashAlone/>
    <w:ulTrailSpace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DI3ZGIxNjMyZGI2NTczNDhhMDA3YWY1MmIwYTFjMTQifQ=="/>
  </w:docVars>
  <w:rsids>
    <w:rsidRoot w:val="00172A27"/>
    <w:rsid w:val="0EFD46B5"/>
    <w:rsid w:val="16CF210E"/>
    <w:rsid w:val="1A2C02B1"/>
    <w:rsid w:val="1E9C0CBF"/>
    <w:rsid w:val="1EF1268E"/>
    <w:rsid w:val="2252055D"/>
    <w:rsid w:val="267B755A"/>
    <w:rsid w:val="27FC7051"/>
    <w:rsid w:val="29EF27D4"/>
    <w:rsid w:val="2EA119DB"/>
    <w:rsid w:val="3C883771"/>
    <w:rsid w:val="4C10273B"/>
    <w:rsid w:val="67C71839"/>
    <w:rsid w:val="6F2518E3"/>
    <w:rsid w:val="742764E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105</Words>
  <Characters>108</Characters>
  <Lines>0</Lines>
  <Paragraphs>0</Paragraphs>
  <TotalTime>0</TotalTime>
  <ScaleCrop>false</ScaleCrop>
  <LinksUpToDate>false</LinksUpToDate>
  <CharactersWithSpaces>294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2024-10-07T15:37:00Z</dcterms:created>
  <dc:creator>lenovo</dc:creator>
  <cp:lastModifiedBy>李季</cp:lastModifiedBy>
  <cp:lastPrinted>2025-10-20T10:03:00Z</cp:lastPrinted>
  <dcterms:modified xsi:type="dcterms:W3CDTF">2025-12-08T00:57:10Z</dcterms:modified>
  <dc:title>吕元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DB82DC77CA5A4A30B5206C765420DCC0_13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