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38252C9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7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1D71AEFB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4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3DE67B15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2B66C84F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1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2C048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w w:val="100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73199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w w:val="100"/>
                <w:kern w:val="0"/>
                <w:sz w:val="36"/>
                <w:szCs w:val="36"/>
                <w:lang w:val="en-US" w:eastAsia="zh-CN"/>
              </w:rPr>
            </w:pPr>
          </w:p>
          <w:p w14:paraId="6B35F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w w:val="100"/>
                <w:kern w:val="0"/>
                <w:sz w:val="36"/>
                <w:szCs w:val="36"/>
                <w:lang w:val="en-US" w:eastAsia="zh-CN"/>
              </w:rPr>
              <w:t>关于对反映XXXX公司XXXXXXXXX有关问题的初步核实情况报告</w:t>
            </w:r>
          </w:p>
          <w:p w14:paraId="19B21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  <w:t>委领导：</w:t>
            </w:r>
          </w:p>
          <w:p w14:paraId="0B0E4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2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  <w:t>X月X日，经批准，我委成立“X·X”核查组，对反映XXXX的问题开展初步核实。经核实，XXXX存在违反XXXX的问题。鉴于其XXXXXXXXX，且在个人事项报告中如实填报了相关情况。综合考虑其行为的性质和本人态度、一贯表现，本着“惩前毖后、治病救人”的方针，精准运用监督执纪“四种形态”，依据《中国共产党纪律检查机关监督执纪工作规则》第三十五条第二款之规定，建议给予XXXXX诫勉处理后，对反映其的问题予以了结，现将初核情况报告呈上。</w:t>
            </w:r>
          </w:p>
          <w:p w14:paraId="546A2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602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  <w:t>妥否，请审示。</w:t>
            </w:r>
          </w:p>
          <w:p w14:paraId="6EF8E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602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</w:p>
        </w:tc>
      </w:tr>
      <w:tr w14:paraId="3ABCFBAA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15234D4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6D781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9D7C15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1D3FD86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348338F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2F6CB00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6010D115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628B92F0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897" w:type="dxa"/>
            <w:noWrap w:val="0"/>
            <w:vAlign w:val="center"/>
          </w:tcPr>
          <w:p w14:paraId="7327117C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6B11468C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5787B74E">
      <w:pPr>
        <w:rPr>
          <w:rFonts w:hint="default" w:eastAsia="楷体"/>
          <w:color w:val="auto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联系人：</w:t>
      </w:r>
      <w:r>
        <w:rPr>
          <w:rFonts w:hint="eastAsia" w:ascii="楷体" w:hAnsi="楷体" w:eastAsia="楷体" w:cs="楷体"/>
          <w:b w:val="0"/>
          <w:bCs w:val="0"/>
          <w:color w:val="FF0000"/>
          <w:sz w:val="30"/>
          <w:szCs w:val="30"/>
          <w:highlight w:val="none"/>
        </w:rPr>
        <w:t xml:space="preserve">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1701" w:right="1531" w:bottom="737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FFC322C9-508A-4A38-BB0F-DCDD536C1463}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7D8E00F0-BB10-4B2B-9E16-3D88C856BAC0}"/>
  </w:font>
  <w:font w:name="方正仿宋_GBK">
    <w:altName w:val="方正仿宋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603114A2-1D8F-4D27-87A7-9703CCFDA63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60A5A25-94A2-4CC1-B0CC-C6583800C450}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PSEMBED2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RiNmNiYzQ5NjY4ZTFiYThkMzNkZDdmYWRiNjA1ZGIifQ=="/>
  </w:docVars>
  <w:rsids>
    <w:rsidRoot w:val="00172A27"/>
    <w:rsid w:val="08874AF7"/>
    <w:rsid w:val="091F3FD0"/>
    <w:rsid w:val="0A2E467A"/>
    <w:rsid w:val="0AF2093B"/>
    <w:rsid w:val="0BA00589"/>
    <w:rsid w:val="0F1F3AF7"/>
    <w:rsid w:val="103106E6"/>
    <w:rsid w:val="15923FE3"/>
    <w:rsid w:val="182709D4"/>
    <w:rsid w:val="20DD276E"/>
    <w:rsid w:val="291A7E43"/>
    <w:rsid w:val="29666BB0"/>
    <w:rsid w:val="2EEE53E1"/>
    <w:rsid w:val="302777EA"/>
    <w:rsid w:val="3707036E"/>
    <w:rsid w:val="37606710"/>
    <w:rsid w:val="39FA6516"/>
    <w:rsid w:val="521B51CE"/>
    <w:rsid w:val="528017A9"/>
    <w:rsid w:val="636650E1"/>
    <w:rsid w:val="67412D9A"/>
    <w:rsid w:val="69684457"/>
    <w:rsid w:val="79692435"/>
    <w:rsid w:val="7EEF4A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after="50" w:afterLines="50"/>
      <w:jc w:val="both"/>
      <w:outlineLvl w:val="0"/>
    </w:pPr>
    <w:rPr>
      <w:rFonts w:ascii="华文中宋" w:hAnsi="华文中宋" w:eastAsia="仿宋"/>
      <w:kern w:val="44"/>
      <w:sz w:val="32"/>
    </w:rPr>
  </w:style>
  <w:style w:type="paragraph" w:styleId="3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9">
    <w:name w:val="Default Paragraph Font"/>
    <w:link w:val="10"/>
    <w:uiPriority w:val="0"/>
  </w:style>
  <w:style w:type="table" w:default="1" w:styleId="7">
    <w:name w:val="Normal Table"/>
    <w:unhideWhenUsed/>
    <w:qFormat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table" w:styleId="8">
    <w:name w:val="Table Grid"/>
    <w:basedOn w:val="7"/>
    <w:qFormat/>
    <w:uiPriority w:val="39"/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1 Char Char Char Char"/>
    <w:basedOn w:val="1"/>
    <w:link w:val="9"/>
    <w:uiPriority w:val="0"/>
  </w:style>
  <w:style w:type="character" w:styleId="11">
    <w:name w:val="footnote reference"/>
    <w:basedOn w:val="9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336</Words>
  <Characters>362</Characters>
  <Lines>0</Lines>
  <Paragraphs>0</Paragraphs>
  <TotalTime>0</TotalTime>
  <ScaleCrop>false</ScaleCrop>
  <LinksUpToDate>false</LinksUpToDate>
  <CharactersWithSpaces>394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2024-09-04T07:42:50Z</dcterms:created>
  <dc:creator>Administrator</dc:creator>
  <cp:lastModifiedBy>李季</cp:lastModifiedBy>
  <cp:lastPrinted>2025-08-01T01:46:46Z</cp:lastPrinted>
  <dcterms:modified xsi:type="dcterms:W3CDTF">2025-12-07T10:45:25Z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15EDFEEA31A049E3B524CB05A998CF82_13</vt:lpwstr>
  </property>
  <property fmtid="{D5CDD505-2E9C-101B-9397-08002B2CF9AE}" pid="4" name="KSOTemplateDocerSaveRecord">
    <vt:lpwstr>eyJoZGlkIjoiZmZiMjQ4NmQ2Mjk3YjQzMjkwNWRiMmY4MWY3NTRjYTkiLCJ1c2VySWQiOiIxNjYzMzMxMTY5In0=</vt:lpwstr>
  </property>
</Properties>
</file>