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936"/>
        <w:gridCol w:w="1187"/>
        <w:gridCol w:w="1556"/>
        <w:gridCol w:w="1131"/>
        <w:gridCol w:w="1040"/>
      </w:tblGrid>
      <w:tr w14:paraId="3D2D1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289AF22">
            <w:pPr>
              <w:widowControl/>
              <w:tabs>
                <w:tab w:val="left" w:pos="10200"/>
              </w:tabs>
              <w:ind w:left="676" w:leftChars="199" w:firstLine="0" w:firstLineChars="0"/>
              <w:jc w:val="center"/>
              <w:rPr>
                <w:rFonts w:ascii="方正小标宋_GBK" w:hAnsi="宋体" w:eastAsia="方正小标宋_GBK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方正小标宋_GBK" w:hAnsi="宋体" w:eastAsia="方正小标宋_GBK" w:cs="Times New Roman"/>
                <w:b/>
                <w:bCs/>
                <w:sz w:val="52"/>
                <w:szCs w:val="52"/>
              </w:rPr>
              <w:t>谈话前安全风险评估表</w:t>
            </w:r>
          </w:p>
        </w:tc>
      </w:tr>
      <w:tr w14:paraId="582C9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BE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谈话对象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06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CFF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8C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{{target_age}}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C8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900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76E2C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78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职  业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F4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{{target_position}}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E2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8A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{{target_education}}</w:t>
            </w:r>
          </w:p>
        </w:tc>
      </w:tr>
      <w:tr w14:paraId="7AC84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8B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CAF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{{target_work_basic_info}}</w:t>
            </w:r>
            <w:bookmarkStart w:id="0" w:name="_GoBack"/>
            <w:bookmarkEnd w:id="0"/>
          </w:p>
        </w:tc>
      </w:tr>
      <w:tr w14:paraId="21004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E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B7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B659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0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B4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F8E6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61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F25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</w:p>
        </w:tc>
      </w:tr>
      <w:tr w14:paraId="42B3A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EE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性格特征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7D6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F31C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E8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承受能力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EF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46ED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E8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涉及问题严重程度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6B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4189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23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涉及其他问题的可能性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C0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827B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AF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此前被审查情况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65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7E09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AB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社会负面事件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56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3BB9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3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其他情况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2D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446A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8E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风险等级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D2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低【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】中【 】高【 】</w:t>
            </w:r>
          </w:p>
        </w:tc>
      </w:tr>
    </w:tbl>
    <w:p w14:paraId="08691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20" w:firstLineChars="200"/>
        <w:textAlignment w:val="auto"/>
        <w:outlineLvl w:val="9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填表人：     年   月   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7" w:right="1134" w:bottom="1134" w:left="1134" w:header="851" w:footer="567" w:gutter="0"/>
      <w:cols w:space="0" w:num="1"/>
      <w:rtlGutter w:val="0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0425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6EA6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DF1DB"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8354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28B2431"/>
    <w:rsid w:val="034C6259"/>
    <w:rsid w:val="087F70E2"/>
    <w:rsid w:val="09E0217D"/>
    <w:rsid w:val="0BFE7D07"/>
    <w:rsid w:val="17F852CD"/>
    <w:rsid w:val="1E2217C5"/>
    <w:rsid w:val="25E06D55"/>
    <w:rsid w:val="2634116C"/>
    <w:rsid w:val="29D95D63"/>
    <w:rsid w:val="2A0D0472"/>
    <w:rsid w:val="2C4E39E2"/>
    <w:rsid w:val="30466638"/>
    <w:rsid w:val="31EC3132"/>
    <w:rsid w:val="323439CA"/>
    <w:rsid w:val="33B63573"/>
    <w:rsid w:val="35451B3B"/>
    <w:rsid w:val="395C0A18"/>
    <w:rsid w:val="43322407"/>
    <w:rsid w:val="43724A2E"/>
    <w:rsid w:val="46532A6C"/>
    <w:rsid w:val="4F2D069C"/>
    <w:rsid w:val="4F440B93"/>
    <w:rsid w:val="547B66BE"/>
    <w:rsid w:val="582E045B"/>
    <w:rsid w:val="5BE12FA2"/>
    <w:rsid w:val="5F0F655A"/>
    <w:rsid w:val="5F1456A4"/>
    <w:rsid w:val="611E3469"/>
    <w:rsid w:val="64ED5BFF"/>
    <w:rsid w:val="69311C31"/>
    <w:rsid w:val="69415A47"/>
    <w:rsid w:val="6A623C0D"/>
    <w:rsid w:val="6F4723BD"/>
    <w:rsid w:val="6FE55827"/>
    <w:rsid w:val="74343705"/>
    <w:rsid w:val="78AC2429"/>
    <w:rsid w:val="7CE0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Char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106</Words>
  <Characters>106</Characters>
  <Lines>28</Lines>
  <Paragraphs>8</Paragraphs>
  <TotalTime>1</TotalTime>
  <ScaleCrop>false</ScaleCrop>
  <LinksUpToDate>false</LinksUpToDate>
  <CharactersWithSpaces>127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李季</cp:lastModifiedBy>
  <cp:lastPrinted>2020-05-08T09:44:00Z</cp:lastPrinted>
  <dcterms:modified xsi:type="dcterms:W3CDTF">2025-12-23T05:54:53Z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DCC89020EDA44764A6CC82F7FE4466C2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