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374624BF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jc w:val="center"/>
        <w:textAlignment w:val="auto"/>
        <w:rPr>
          <w:rFonts w:hint="eastAsia" w:ascii="方正小标宋_GBK" w:hAnsi="方正小标宋_GBK" w:eastAsia="方正小标宋_GBK" w:cs="方正小标宋简体"/>
          <w:b/>
          <w:bCs w:val="0"/>
          <w:spacing w:val="8"/>
          <w:sz w:val="44"/>
          <w:szCs w:val="44"/>
          <w:lang w:val="en-US" w:eastAsia="zh-CN"/>
        </w:rPr>
      </w:pPr>
      <w:bookmarkStart w:id="1" w:name="_GoBack"/>
      <w:bookmarkEnd w:id="1"/>
      <w:r>
        <w:rPr>
          <w:rFonts w:hint="eastAsia" w:ascii="方正小标宋_GBK" w:hAnsi="方正小标宋_GBK" w:eastAsia="方正小标宋_GBK" w:cs="方正小标宋简体"/>
          <w:b/>
          <w:bCs w:val="0"/>
          <w:spacing w:val="8"/>
          <w:sz w:val="44"/>
          <w:szCs w:val="44"/>
        </w:rPr>
        <w:t>关于</w:t>
      </w:r>
      <w:r>
        <w:rPr>
          <w:rFonts w:hint="eastAsia" w:ascii="方正小标宋_GBK" w:hAnsi="方正小标宋_GBK" w:eastAsia="方正小标宋_GBK" w:cs="方正小标宋简体"/>
          <w:b/>
          <w:bCs w:val="0"/>
          <w:spacing w:val="8"/>
          <w:sz w:val="44"/>
          <w:szCs w:val="44"/>
          <w:lang w:eastAsia="zh-CN"/>
        </w:rPr>
        <w:t>对</w:t>
      </w:r>
      <w:r>
        <w:rPr>
          <w:rFonts w:hint="eastAsia" w:ascii="方正小标宋_GBK" w:hAnsi="方正小标宋_GBK" w:eastAsia="方正小标宋_GBK" w:cs="方正小标宋简体"/>
          <w:b/>
          <w:bCs w:val="0"/>
          <w:spacing w:val="8"/>
          <w:sz w:val="44"/>
          <w:szCs w:val="44"/>
          <w:lang w:val="en-US" w:eastAsia="zh-CN"/>
        </w:rPr>
        <w:t>{{target_name}}违纪案的审查情况报告</w:t>
      </w:r>
    </w:p>
    <w:p w14:paraId="77258723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="0" w:beforeLines="0" w:after="0" w:afterLines="0" w:line="580" w:lineRule="exact"/>
        <w:ind w:left="0" w:leftChars="0" w:right="0" w:rightChars="0"/>
        <w:textAlignment w:val="auto"/>
        <w:rPr>
          <w:rFonts w:hint="eastAsia"/>
          <w:spacing w:val="8"/>
          <w:lang w:val="en-US" w:eastAsia="zh-CN"/>
        </w:rPr>
      </w:pPr>
    </w:p>
    <w:p w14:paraId="222DD0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after="0" w:afterLines="0" w:line="58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  <w:t>案件查办简要概况       ，对{{target_name}}进行立案审查，现已审查结束。审查组通过谈话、调取等方式，进一步核实并查清了张永光违纪事实。在审查中，审查组始终严格遵守依纪依法、安全文明审查要求，严守审查纪律，未发生任何审查安全问题和违反审查纪律问题。现将审查情况报告如下。</w:t>
      </w:r>
    </w:p>
    <w:p w14:paraId="63D9323A">
      <w:pPr>
        <w:spacing w:line="560" w:lineRule="exact"/>
        <w:ind w:firstLine="672" w:firstLineChars="200"/>
        <w:rPr>
          <w:rFonts w:hint="eastAsia" w:ascii="方正仿宋_GBK" w:hAnsi="方正仿宋_GBK" w:eastAsia="方正仿宋_GBK" w:cs="仿宋_GB2312"/>
          <w:b w:val="0"/>
          <w:bCs w:val="0"/>
          <w:spacing w:val="8"/>
          <w:kern w:val="2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  <w:t xml:space="preserve">个人简历   </w:t>
      </w:r>
      <w:r>
        <w:rPr>
          <w:rFonts w:hint="eastAsia" w:ascii="方正仿宋_GBK" w:hAnsi="方正仿宋_GBK" w:eastAsia="方正仿宋_GBK" w:cs="仿宋_GB2312"/>
          <w:b w:val="0"/>
          <w:bCs w:val="0"/>
          <w:spacing w:val="8"/>
          <w:kern w:val="2"/>
          <w:sz w:val="32"/>
          <w:szCs w:val="32"/>
          <w:lang w:val="en-US" w:eastAsia="zh-CN"/>
        </w:rPr>
        <w:t xml:space="preserve">                                     </w:t>
      </w:r>
    </w:p>
    <w:p w14:paraId="4A7269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48" w:firstLineChars="0"/>
        <w:jc w:val="both"/>
        <w:textAlignment w:val="auto"/>
        <w:outlineLvl w:val="9"/>
        <w:rPr>
          <w:rFonts w:hint="eastAsia" w:ascii="方正黑体_GBK" w:hAnsi="方正黑体_GBK" w:eastAsia="方正黑体_GBK" w:cs="仿宋"/>
          <w:b/>
          <w:bCs w:val="0"/>
          <w:spacing w:val="8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仿宋"/>
          <w:b/>
          <w:bCs w:val="0"/>
          <w:spacing w:val="8"/>
          <w:sz w:val="32"/>
          <w:szCs w:val="32"/>
          <w:lang w:val="en-US" w:eastAsia="zh-CN"/>
        </w:rPr>
        <w:t xml:space="preserve"> 一</w:t>
      </w:r>
      <w:r>
        <w:rPr>
          <w:rFonts w:hint="eastAsia" w:ascii="方正黑体_GBK" w:hAnsi="方正黑体_GBK" w:eastAsia="方正黑体_GBK" w:cs="仿宋"/>
          <w:b/>
          <w:bCs w:val="0"/>
          <w:spacing w:val="8"/>
          <w:sz w:val="32"/>
          <w:szCs w:val="32"/>
          <w:lang w:eastAsia="zh-CN"/>
        </w:rPr>
        <w:t>、主要违纪事实</w:t>
      </w:r>
    </w:p>
    <w:p w14:paraId="36AFE4D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方正仿宋_GBK" w:hAnsi="方正仿宋_GBK" w:eastAsia="方正仿宋_GBK" w:cs="楷体"/>
          <w:b/>
          <w:bCs/>
          <w:spacing w:val="8"/>
          <w:kern w:val="2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楷体"/>
          <w:b/>
          <w:bCs/>
          <w:spacing w:val="8"/>
          <w:kern w:val="2"/>
          <w:sz w:val="32"/>
          <w:szCs w:val="32"/>
          <w:lang w:val="en-US" w:eastAsia="zh-CN"/>
        </w:rPr>
        <w:t>经审查，{{target_name}}存在以下违纪问题。</w:t>
      </w:r>
    </w:p>
    <w:p w14:paraId="300595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48" w:firstLineChars="0"/>
        <w:jc w:val="both"/>
        <w:textAlignment w:val="auto"/>
        <w:outlineLvl w:val="9"/>
        <w:rPr>
          <w:rFonts w:hint="default" w:ascii="方正楷体_GBK" w:hAnsi="方正楷体_GBK" w:eastAsia="方正楷体_GBK" w:cs="方正楷体_GBK"/>
          <w:b/>
          <w:bCs/>
          <w:spacing w:val="8"/>
          <w:kern w:val="2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b/>
          <w:bCs/>
          <w:spacing w:val="8"/>
          <w:kern w:val="2"/>
          <w:sz w:val="32"/>
          <w:szCs w:val="32"/>
          <w:lang w:val="en-US" w:eastAsia="zh-CN"/>
        </w:rPr>
        <w:t>违反工作纪律，履行工作职责不到位</w:t>
      </w:r>
    </w:p>
    <w:p w14:paraId="02EFA1B6">
      <w:pPr>
        <w:spacing w:line="560" w:lineRule="exact"/>
        <w:ind w:firstLine="2017" w:firstLineChars="600"/>
        <w:rPr>
          <w:rFonts w:hint="default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  <w:t>违纪事实</w:t>
      </w:r>
    </w:p>
    <w:p w14:paraId="04E518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48" w:firstLineChars="0"/>
        <w:jc w:val="both"/>
        <w:textAlignment w:val="auto"/>
        <w:outlineLvl w:val="9"/>
        <w:rPr>
          <w:rFonts w:hint="eastAsia" w:ascii="方正楷体_GBK" w:hAnsi="方正楷体_GBK" w:eastAsia="方正楷体_GBK" w:cs="方正楷体_GBK"/>
          <w:b/>
          <w:bCs/>
          <w:spacing w:val="8"/>
          <w:kern w:val="2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b/>
          <w:bCs/>
          <w:spacing w:val="8"/>
          <w:kern w:val="2"/>
          <w:sz w:val="32"/>
          <w:szCs w:val="32"/>
          <w:lang w:val="en-US" w:eastAsia="zh-CN"/>
        </w:rPr>
        <w:t>以上事实，有{{target_name}}的谈话笔录、    等证据予以证实。{{target_name}}本人亦予承认,并在违纪事实材料上签写“属实”的意见。</w:t>
      </w:r>
    </w:p>
    <w:p w14:paraId="49E5A3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48" w:firstLineChars="0"/>
        <w:jc w:val="both"/>
        <w:textAlignment w:val="auto"/>
        <w:outlineLvl w:val="9"/>
        <w:rPr>
          <w:rFonts w:hint="eastAsia" w:ascii="方正仿宋_GBK" w:hAnsi="方正仿宋_GBK" w:eastAsia="方正仿宋_GBK" w:cs="仿宋"/>
          <w:b/>
          <w:bCs w:val="0"/>
          <w:spacing w:val="8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仿宋"/>
          <w:b/>
          <w:bCs w:val="0"/>
          <w:spacing w:val="8"/>
          <w:sz w:val="32"/>
          <w:szCs w:val="32"/>
          <w:lang w:val="en-US" w:eastAsia="zh-CN"/>
        </w:rPr>
        <w:t>二</w:t>
      </w:r>
      <w:r>
        <w:rPr>
          <w:rFonts w:hint="eastAsia" w:ascii="方正黑体_GBK" w:hAnsi="方正黑体_GBK" w:eastAsia="方正黑体_GBK" w:cs="仿宋"/>
          <w:b/>
          <w:bCs w:val="0"/>
          <w:spacing w:val="8"/>
          <w:sz w:val="32"/>
          <w:szCs w:val="32"/>
          <w:lang w:eastAsia="zh-CN"/>
        </w:rPr>
        <w:t>、被审查人的态度和认识</w:t>
      </w:r>
    </w:p>
    <w:p w14:paraId="6A925D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48" w:firstLineChars="0"/>
        <w:jc w:val="both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pacing w:val="8"/>
          <w:kern w:val="2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  <w:t xml:space="preserve">在组织审查期间，   </w:t>
      </w:r>
      <w:r>
        <w:rPr>
          <w:rFonts w:hint="eastAsia" w:ascii="方正仿宋_GBK" w:hAnsi="方正仿宋_GBK" w:eastAsia="方正仿宋_GBK" w:cs="仿宋_GB2312"/>
          <w:b/>
          <w:bCs/>
          <w:spacing w:val="8"/>
          <w:kern w:val="2"/>
          <w:sz w:val="32"/>
          <w:szCs w:val="32"/>
          <w:lang w:val="en-US" w:eastAsia="zh-CN"/>
        </w:rPr>
        <w:t xml:space="preserve">   </w:t>
      </w:r>
    </w:p>
    <w:p w14:paraId="2493ED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48" w:firstLineChars="0"/>
        <w:jc w:val="both"/>
        <w:textAlignment w:val="auto"/>
        <w:outlineLvl w:val="9"/>
        <w:rPr>
          <w:rFonts w:hint="eastAsia" w:ascii="方正黑体_GBK" w:hAnsi="方正黑体_GBK" w:eastAsia="方正黑体_GBK" w:cs="仿宋"/>
          <w:b/>
          <w:bCs w:val="0"/>
          <w:spacing w:val="8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仿宋"/>
          <w:b/>
          <w:bCs w:val="0"/>
          <w:spacing w:val="8"/>
          <w:sz w:val="32"/>
          <w:szCs w:val="32"/>
          <w:lang w:val="en-US" w:eastAsia="zh-CN"/>
        </w:rPr>
        <w:t>三</w:t>
      </w:r>
      <w:r>
        <w:rPr>
          <w:rFonts w:hint="eastAsia" w:ascii="方正黑体_GBK" w:hAnsi="方正黑体_GBK" w:eastAsia="方正黑体_GBK" w:cs="仿宋"/>
          <w:b/>
          <w:bCs w:val="0"/>
          <w:spacing w:val="8"/>
          <w:sz w:val="32"/>
          <w:szCs w:val="32"/>
        </w:rPr>
        <w:t>、处理</w:t>
      </w:r>
      <w:r>
        <w:rPr>
          <w:rFonts w:hint="eastAsia" w:ascii="方正黑体_GBK" w:hAnsi="方正黑体_GBK" w:eastAsia="方正黑体_GBK" w:cs="仿宋"/>
          <w:b/>
          <w:bCs w:val="0"/>
          <w:spacing w:val="8"/>
          <w:sz w:val="32"/>
          <w:szCs w:val="32"/>
          <w:lang w:val="en-US" w:eastAsia="zh-CN"/>
        </w:rPr>
        <w:t>建议</w:t>
      </w:r>
    </w:p>
    <w:p w14:paraId="773357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48" w:firstLineChars="0"/>
        <w:jc w:val="both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  <w:t>根据审查情况，经专题会议研究，对   违纪问题提出如下处理建议：</w:t>
      </w:r>
    </w:p>
    <w:p w14:paraId="74356C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48" w:firstLineChars="0"/>
        <w:jc w:val="both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  <w:t>处分建议</w:t>
      </w:r>
    </w:p>
    <w:p w14:paraId="7E84CA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48" w:firstLineChars="0"/>
        <w:jc w:val="both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pacing w:val="8"/>
          <w:kern w:val="2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  <w:t>以上意见，移送  审理。</w:t>
      </w:r>
    </w:p>
    <w:p w14:paraId="07A83F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46" w:firstLineChars="0"/>
        <w:jc w:val="both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pacing w:val="8"/>
          <w:kern w:val="2"/>
          <w:sz w:val="32"/>
          <w:szCs w:val="32"/>
          <w:lang w:val="en-US" w:eastAsia="zh-CN"/>
        </w:rPr>
      </w:pPr>
    </w:p>
    <w:p w14:paraId="42283A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48" w:firstLineChars="0"/>
        <w:jc w:val="both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  <w:t>附件：1.个人简历</w:t>
      </w:r>
    </w:p>
    <w:p w14:paraId="0E8ED4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48" w:firstLineChars="0"/>
        <w:jc w:val="both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  <w:tab/>
      </w:r>
      <w:r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  <w:t>2.个人检查</w:t>
      </w:r>
    </w:p>
    <w:p w14:paraId="220100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right="0" w:rightChars="0" w:firstLine="1681" w:firstLineChars="500"/>
        <w:jc w:val="both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  <w:t>3.违纪事实材料</w:t>
      </w:r>
    </w:p>
    <w:p w14:paraId="67E32C74">
      <w:pPr>
        <w:pStyle w:val="2"/>
        <w:rPr>
          <w:rFonts w:hint="eastAsia"/>
          <w:spacing w:val="8"/>
          <w:lang w:val="en-US" w:eastAsia="zh-CN"/>
        </w:rPr>
      </w:pPr>
      <w:bookmarkStart w:id="0" w:name="_GoBack"/>
      <w:bookmarkEnd w:id="0"/>
    </w:p>
    <w:p w14:paraId="750DCE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4726" w:firstLineChars="1406"/>
        <w:jc w:val="both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pacing w:val="8"/>
          <w:kern w:val="2"/>
          <w:sz w:val="32"/>
          <w:szCs w:val="32"/>
          <w:lang w:val="en-US" w:eastAsia="zh-CN"/>
        </w:rPr>
        <w:t>“</w:t>
      </w:r>
      <w:r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  <w:t>”审查组组  长：</w:t>
      </w:r>
    </w:p>
    <w:p w14:paraId="51BCF3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48" w:firstLineChars="0"/>
        <w:jc w:val="both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  <w:t xml:space="preserve">                                 成  员： </w:t>
      </w:r>
    </w:p>
    <w:p w14:paraId="6B2502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46" w:firstLineChars="0"/>
        <w:jc w:val="both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pacing w:val="8"/>
          <w:kern w:val="2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pacing w:val="8"/>
          <w:kern w:val="2"/>
          <w:sz w:val="32"/>
          <w:szCs w:val="32"/>
          <w:lang w:val="en-US" w:eastAsia="zh-CN"/>
        </w:rPr>
        <w:t xml:space="preserve">                          </w:t>
      </w:r>
    </w:p>
    <w:p w14:paraId="572886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064" w:firstLineChars="1804"/>
        <w:jc w:val="both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  <w:t>年  月  日</w:t>
      </w:r>
    </w:p>
    <w:sectPr>
      <w:headerReference r:id="rId3" w:type="default"/>
      <w:footerReference r:id="rId4" w:type="default"/>
      <w:pgSz w:w="11906" w:h="16838"/>
      <w:pgMar w:top="2154" w:right="1531" w:bottom="1871" w:left="1531" w:header="851" w:footer="992" w:gutter="0"/>
      <w:paperSrc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DA0EA4">
    <w:pPr>
      <w:pStyle w:val="3"/>
    </w:pPr>
    <w:r>
      <w:rPr>
        <w:sz w:val="18"/>
      </w:rPr>
      <w:pict>
        <v:shape id="_x0000_s2049" o:spid="_x0000_s2049" o:spt="202" type="#_x0000_t202" style="position:absolute;left:0pt;height:144pt;width:144pt;mso-position-horizontal:outside;mso-position-horizontal-relative:margin;mso-position-vertical:top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44AF526B">
                <w:pPr>
                  <w:pStyle w:val="3"/>
                  <w:rPr>
                    <w:rFonts w:hint="eastAsia" w:ascii="宋体" w:hAnsi="宋体" w:eastAsia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>1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C726DE"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0"/>
  <w:displayVerticalDrawingGridEvery w:val="2"/>
  <w:doNotShadeFormData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DI3ZGIxNjMyZGI2NTczNDhhMDA3YWY1MmIwYTFjMTQifQ=="/>
  </w:docVars>
  <w:rsids>
    <w:rsidRoot w:val="00172A27"/>
    <w:rsid w:val="03634509"/>
    <w:rsid w:val="04AA360F"/>
    <w:rsid w:val="04DC58B1"/>
    <w:rsid w:val="0AFC14B2"/>
    <w:rsid w:val="0CEE6F40"/>
    <w:rsid w:val="0CF20EEF"/>
    <w:rsid w:val="10424435"/>
    <w:rsid w:val="138032F8"/>
    <w:rsid w:val="15ED4461"/>
    <w:rsid w:val="17513941"/>
    <w:rsid w:val="17D55C87"/>
    <w:rsid w:val="1872572E"/>
    <w:rsid w:val="18EA580A"/>
    <w:rsid w:val="192444CE"/>
    <w:rsid w:val="1AC9629A"/>
    <w:rsid w:val="26D07EE4"/>
    <w:rsid w:val="2CA24D32"/>
    <w:rsid w:val="2E4B16D8"/>
    <w:rsid w:val="2FD04BC6"/>
    <w:rsid w:val="32406333"/>
    <w:rsid w:val="325A74D7"/>
    <w:rsid w:val="3A0A0846"/>
    <w:rsid w:val="3AD126BD"/>
    <w:rsid w:val="3D2B65D3"/>
    <w:rsid w:val="3D663016"/>
    <w:rsid w:val="46C06A08"/>
    <w:rsid w:val="4D456E21"/>
    <w:rsid w:val="5BAB0CC8"/>
    <w:rsid w:val="5C4575CF"/>
    <w:rsid w:val="5E8C3F58"/>
    <w:rsid w:val="63E34ABB"/>
    <w:rsid w:val="63E807C2"/>
    <w:rsid w:val="6C0B5F39"/>
    <w:rsid w:val="6CFE768F"/>
    <w:rsid w:val="6DED4442"/>
    <w:rsid w:val="700944CB"/>
    <w:rsid w:val="703441F9"/>
    <w:rsid w:val="71675FE4"/>
    <w:rsid w:val="7CA2484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styleId="2">
    <w:name w:val="heading 1"/>
    <w:basedOn w:val="1"/>
    <w:next w:val="1"/>
    <w:uiPriority w:val="0"/>
    <w:pPr>
      <w:keepNext/>
      <w:keepLines/>
      <w:spacing w:before="340" w:beforeLines="0" w:after="330" w:afterLines="0" w:line="360" w:lineRule="auto"/>
      <w:jc w:val="left"/>
      <w:outlineLvl w:val="0"/>
    </w:pPr>
    <w:rPr>
      <w:b/>
      <w:kern w:val="44"/>
      <w:sz w:val="30"/>
    </w:rPr>
  </w:style>
  <w:style w:type="character" w:default="1" w:styleId="6">
    <w:name w:val="Default Paragraph Font"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7">
    <w:name w:val="page number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334</Words>
  <Characters>407</Characters>
  <Lines>0</Lines>
  <Paragraphs>0</Paragraphs>
  <TotalTime>0</TotalTime>
  <ScaleCrop>false</ScaleCrop>
  <LinksUpToDate>false</LinksUpToDate>
  <CharactersWithSpaces>543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2024-09-28T21:13:26Z</dcterms:created>
  <dc:creator>虎娃</dc:creator>
  <cp:lastModifiedBy>李季</cp:lastModifiedBy>
  <cp:lastPrinted>2024-10-13T07:49:15Z</cp:lastPrinted>
  <dcterms:modified xsi:type="dcterms:W3CDTF">2025-12-23T01:32:26Z</dcterms:modified>
  <dc:title>梁蕊虹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3CA7CF444F504E0A9C2333EC347C109A_13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