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561CE897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jc w:val="center"/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</w:pPr>
    </w:p>
    <w:p w14:paraId="7AA1CE9C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jc w:val="center"/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</w:pPr>
    </w:p>
    <w:p w14:paraId="18F5F672">
      <w:pPr>
        <w:spacing w:line="360" w:lineRule="auto"/>
        <w:jc w:val="center"/>
        <w:rPr>
          <w:rFonts w:hint="eastAsia" w:ascii="华文中宋" w:hAnsi="华文中宋" w:eastAsia="华文中宋"/>
          <w:b/>
          <w:spacing w:val="-40"/>
          <w:w w:val="80"/>
          <w:sz w:val="48"/>
          <w:szCs w:val="48"/>
          <w:lang w:val="en-US" w:eastAsia="zh-CN"/>
        </w:rPr>
      </w:pPr>
      <w:r>
        <w:rPr>
          <w:rFonts w:hint="eastAsia" w:ascii="方正黑体_GBK" w:hAnsi="方正黑体_GBK" w:eastAsia="方正黑体_GBK"/>
          <w:b/>
          <w:spacing w:val="1"/>
          <w:w w:val="82"/>
          <w:kern w:val="0"/>
          <w:sz w:val="48"/>
          <w:szCs w:val="48"/>
          <w:fitText w:val="8364" w:id="1222849977"/>
          <w:lang w:val="en-US" w:eastAsia="zh-CN"/>
        </w:rPr>
        <w:t>中共山西建设投资集团有限公司纪律检查委员</w:t>
      </w:r>
      <w:r>
        <w:rPr>
          <w:rFonts w:hint="eastAsia" w:ascii="方正黑体_GBK" w:hAnsi="方正黑体_GBK" w:eastAsia="方正黑体_GBK"/>
          <w:b/>
          <w:spacing w:val="33"/>
          <w:w w:val="82"/>
          <w:kern w:val="0"/>
          <w:sz w:val="48"/>
          <w:szCs w:val="48"/>
          <w:fitText w:val="8364" w:id="1222849977"/>
          <w:lang w:val="en-US" w:eastAsia="zh-CN"/>
        </w:rPr>
        <w:t>会</w:t>
      </w:r>
    </w:p>
    <w:p w14:paraId="6B94C489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/>
          <w:b/>
          <w:spacing w:val="20"/>
          <w:sz w:val="52"/>
          <w:szCs w:val="52"/>
          <w:lang w:val="en-US" w:eastAsia="zh-CN"/>
        </w:rPr>
        <w:t>谈话通知书</w:t>
      </w:r>
    </w:p>
    <w:p w14:paraId="32986C11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___________________________________________________</w:t>
      </w:r>
    </w:p>
    <w:p w14:paraId="2FDAABDE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jc w:val="center"/>
        <w:rPr>
          <w:rFonts w:hint="eastAsia" w:ascii="方正小标宋_GBK" w:hAnsi="方正小标宋_GBK" w:eastAsia="方正小标宋_GBK" w:cs="仿宋_GB2312"/>
          <w:b w:val="0"/>
          <w:bCs/>
          <w:spacing w:val="2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方正小标宋_GBK" w:hAnsi="方正小标宋_GBK" w:eastAsia="方正小标宋_GBK" w:cs="仿宋_GB2312"/>
          <w:b w:val="0"/>
          <w:bCs/>
          <w:spacing w:val="20"/>
          <w:sz w:val="28"/>
          <w:szCs w:val="28"/>
          <w:lang w:val="en-US" w:eastAsia="zh-CN"/>
        </w:rPr>
        <w:t>晋建投纪谈通〔〕  号</w:t>
      </w:r>
    </w:p>
    <w:p w14:paraId="4BBDFD69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jc w:val="center"/>
        <w:rPr>
          <w:rFonts w:hint="eastAsia" w:ascii="方正小标宋_GBK" w:hAnsi="方正小标宋_GBK" w:eastAsia="方正小标宋_GBK" w:cs="仿宋_GB2312"/>
          <w:b w:val="0"/>
          <w:bCs/>
          <w:spacing w:val="20"/>
          <w:sz w:val="28"/>
          <w:szCs w:val="28"/>
          <w:lang w:val="en-US" w:eastAsia="zh-CN"/>
        </w:rPr>
      </w:pPr>
    </w:p>
    <w:p w14:paraId="12A5685C">
      <w:pP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u w:val="single" w:color="auto"/>
          <w:lang w:val="en-US" w:eastAsia="zh-CN"/>
        </w:rPr>
        <w:t xml:space="preserve"> {{target_name}} </w:t>
      </w:r>
      <w: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  <w:t>：</w:t>
      </w:r>
    </w:p>
    <w:p w14:paraId="5BF0535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700" w:lineRule="exact"/>
        <w:ind w:firstLine="672" w:firstLineChars="200"/>
        <w:jc w:val="left"/>
        <w:textAlignment w:val="auto"/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  <w:t>根据《中国共产党纪律检查机关监督执纪工作规则》第四十条第一款之规定,现通知你于</w:t>
      </w:r>
      <w: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u w:val="single" w:color="auto"/>
          <w:lang w:val="en-US" w:eastAsia="zh-CN"/>
        </w:rPr>
        <w:t xml:space="preserve">     </w:t>
      </w:r>
      <w: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  <w:t>年</w:t>
      </w:r>
      <w: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  <w:t>月</w:t>
      </w:r>
      <w: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  <w:t>日</w:t>
      </w:r>
    </w:p>
    <w:p w14:paraId="2F8F10A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  <w:t>时持此件及有效身份证件到</w:t>
      </w:r>
      <w: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u w:val="single" w:color="auto"/>
          <w:lang w:val="en-US" w:eastAsia="zh-CN"/>
        </w:rPr>
        <w:t xml:space="preserve">                       </w:t>
      </w:r>
      <w: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  <w:t xml:space="preserve">  接受谈话。</w:t>
      </w:r>
      <w:bookmarkStart w:id="0" w:name="_GoBack"/>
      <w:bookmarkEnd w:id="0"/>
    </w:p>
    <w:p w14:paraId="5F53F248">
      <w:pP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</w:pPr>
    </w:p>
    <w:p w14:paraId="79C86262">
      <w:pP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</w:pPr>
    </w:p>
    <w:p w14:paraId="74DF4045">
      <w:pPr>
        <w:wordWrap w:val="0"/>
        <w:jc w:val="center"/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  <w:t xml:space="preserve">                        年  月  日</w:t>
      </w:r>
    </w:p>
    <w:p w14:paraId="53D00E2F">
      <w:pPr>
        <w:wordWrap w:val="0"/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val="en-US" w:eastAsia="zh-CN"/>
        </w:rPr>
        <w:t xml:space="preserve">                            （委印）   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 xml:space="preserve"> </w:t>
      </w:r>
    </w:p>
    <w:p w14:paraId="5A46BDDF">
      <w:pPr>
        <w:wordWrap w:val="0"/>
        <w:jc w:val="both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 xml:space="preserve">      </w:t>
      </w:r>
    </w:p>
    <w:p w14:paraId="190B6EE2">
      <w:pPr>
        <w:rPr>
          <w:rFonts w:hint="eastAsia" w:ascii="方正仿宋_GBK" w:hAnsi="方正仿宋_GBK" w:eastAsia="方正仿宋_GBK" w:cs="仿宋"/>
          <w:b/>
          <w:bCs/>
          <w:sz w:val="28"/>
          <w:szCs w:val="30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bCs/>
          <w:sz w:val="28"/>
          <w:szCs w:val="30"/>
          <w:lang w:val="en-US" w:eastAsia="zh-CN"/>
        </w:rPr>
        <w:t>本通知书已于</w:t>
      </w:r>
      <w:r>
        <w:rPr>
          <w:rFonts w:hint="eastAsia" w:ascii="方正仿宋_GBK" w:hAnsi="方正仿宋_GBK" w:eastAsia="方正仿宋_GBK" w:cs="仿宋"/>
          <w:b/>
          <w:bCs/>
          <w:sz w:val="28"/>
          <w:szCs w:val="30"/>
          <w:u w:val="single"/>
          <w:lang w:val="en-US" w:eastAsia="zh-CN"/>
        </w:rPr>
        <w:t xml:space="preserve">      </w:t>
      </w:r>
      <w:r>
        <w:rPr>
          <w:rFonts w:hint="eastAsia" w:ascii="方正仿宋_GBK" w:hAnsi="方正仿宋_GBK" w:eastAsia="方正仿宋_GBK" w:cs="仿宋"/>
          <w:b/>
          <w:bCs/>
          <w:sz w:val="28"/>
          <w:szCs w:val="30"/>
          <w:lang w:val="en-US" w:eastAsia="zh-CN"/>
        </w:rPr>
        <w:t>年</w:t>
      </w:r>
      <w:r>
        <w:rPr>
          <w:rFonts w:hint="eastAsia" w:ascii="方正仿宋_GBK" w:hAnsi="方正仿宋_GBK" w:eastAsia="方正仿宋_GBK" w:cs="仿宋"/>
          <w:b/>
          <w:bCs/>
          <w:sz w:val="28"/>
          <w:szCs w:val="30"/>
          <w:u w:val="single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仿宋"/>
          <w:b/>
          <w:bCs/>
          <w:sz w:val="28"/>
          <w:szCs w:val="30"/>
          <w:lang w:val="en-US" w:eastAsia="zh-CN"/>
        </w:rPr>
        <w:t>月</w:t>
      </w:r>
      <w:r>
        <w:rPr>
          <w:rFonts w:hint="eastAsia" w:ascii="方正仿宋_GBK" w:hAnsi="方正仿宋_GBK" w:eastAsia="方正仿宋_GBK" w:cs="仿宋"/>
          <w:b/>
          <w:bCs/>
          <w:sz w:val="28"/>
          <w:szCs w:val="30"/>
          <w:u w:val="single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仿宋"/>
          <w:b/>
          <w:bCs/>
          <w:sz w:val="28"/>
          <w:szCs w:val="30"/>
          <w:lang w:val="en-US" w:eastAsia="zh-CN"/>
        </w:rPr>
        <w:t>日</w:t>
      </w:r>
      <w:r>
        <w:rPr>
          <w:rFonts w:hint="eastAsia" w:ascii="方正仿宋_GBK" w:hAnsi="方正仿宋_GBK" w:eastAsia="方正仿宋_GBK" w:cs="仿宋"/>
          <w:b/>
          <w:bCs/>
          <w:sz w:val="28"/>
          <w:szCs w:val="30"/>
          <w:u w:val="single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仿宋"/>
          <w:b/>
          <w:bCs/>
          <w:sz w:val="28"/>
          <w:szCs w:val="30"/>
          <w:lang w:val="en-US" w:eastAsia="zh-CN"/>
        </w:rPr>
        <w:t>时收到。</w:t>
      </w:r>
    </w:p>
    <w:p w14:paraId="6852759D">
      <w:pPr>
        <w:rPr>
          <w:rFonts w:hint="eastAsia" w:ascii="方正仿宋_GBK" w:hAnsi="方正仿宋_GBK" w:eastAsia="方正仿宋_GBK" w:cs="仿宋"/>
          <w:b/>
          <w:bCs/>
          <w:sz w:val="28"/>
          <w:szCs w:val="30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bCs/>
          <w:sz w:val="28"/>
          <w:szCs w:val="30"/>
          <w:lang w:val="en-US" w:eastAsia="zh-CN"/>
        </w:rPr>
        <w:t>被谈话人:</w:t>
      </w:r>
      <w:r>
        <w:rPr>
          <w:rFonts w:hint="eastAsia" w:ascii="方正仿宋_GBK" w:hAnsi="方正仿宋_GBK" w:eastAsia="方正仿宋_GBK" w:cs="仿宋"/>
          <w:b/>
          <w:bCs/>
          <w:sz w:val="28"/>
          <w:szCs w:val="30"/>
          <w:u w:val="single"/>
          <w:lang w:val="en-US" w:eastAsia="zh-CN"/>
        </w:rPr>
        <w:t xml:space="preserve">                                </w:t>
      </w: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thinThickSmallGap" w:color="auto" w:sz="24" w:space="1"/>
        <w:left w:val="thinThickSmallGap" w:color="auto" w:sz="24" w:space="4"/>
        <w:bottom w:val="thinThickSmallGap" w:color="auto" w:sz="24" w:space="1"/>
        <w:right w:val="thinThickSmallGap" w:color="auto" w:sz="24" w:space="4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楷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128500">
    <w:pPr>
      <w:pStyle w:val="2"/>
      <w:jc w:val="center"/>
      <w:rPr>
        <w:rFonts w:hint="eastAsia" w:ascii="方正楷体_GBK" w:hAnsi="方正楷体_GBK" w:eastAsia="方正楷体_GBK" w:cs="方正楷体_GBK"/>
        <w:b/>
        <w:bCs/>
        <w:sz w:val="28"/>
        <w:szCs w:val="28"/>
        <w:lang w:eastAsia="zh-CN"/>
      </w:rPr>
    </w:pPr>
  </w:p>
  <w:p w14:paraId="03E7FB9A">
    <w:pPr>
      <w:pStyle w:val="2"/>
      <w:jc w:val="center"/>
      <w:rPr>
        <w:rFonts w:hint="eastAsia" w:ascii="方正楷体_GBK" w:hAnsi="方正楷体_GBK" w:eastAsia="方正楷体_GBK" w:cs="方正楷体_GBK"/>
        <w:b/>
        <w:bCs/>
        <w:sz w:val="28"/>
        <w:szCs w:val="28"/>
        <w:lang w:eastAsia="zh-CN"/>
      </w:rPr>
    </w:pPr>
    <w:r>
      <w:rPr>
        <w:rFonts w:hint="eastAsia" w:ascii="方正楷体_GBK" w:hAnsi="方正楷体_GBK" w:eastAsia="方正楷体_GBK" w:cs="方正楷体_GBK"/>
        <w:b/>
        <w:bCs/>
        <w:sz w:val="28"/>
        <w:szCs w:val="28"/>
        <w:lang w:eastAsia="zh-CN"/>
      </w:rPr>
      <w:t>第二联</w:t>
    </w:r>
    <w:r>
      <w:rPr>
        <w:rFonts w:hint="eastAsia" w:ascii="方正楷体_GBK" w:hAnsi="方正楷体_GBK" w:eastAsia="方正楷体_GBK" w:cs="方正楷体_GBK"/>
        <w:b/>
        <w:bCs/>
        <w:sz w:val="28"/>
        <w:szCs w:val="28"/>
        <w:lang w:val="en-US" w:eastAsia="zh-CN"/>
      </w:rPr>
      <w:t xml:space="preserve">  附卷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04C02C4E"/>
    <w:rsid w:val="19A5151C"/>
    <w:rsid w:val="34445447"/>
    <w:rsid w:val="3B3974FD"/>
    <w:rsid w:val="40BD7F8A"/>
    <w:rsid w:val="46CA670A"/>
    <w:rsid w:val="4A8F501A"/>
    <w:rsid w:val="536571E5"/>
    <w:rsid w:val="791835E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171</Characters>
  <Lines>0</Lines>
  <Paragraphs>0</Paragraphs>
  <TotalTime>1</TotalTime>
  <ScaleCrop>false</ScaleCrop>
  <LinksUpToDate>false</LinksUpToDate>
  <CharactersWithSpaces>362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2024-10-07T21:25:50Z</dcterms:created>
  <dc:creator>lenovo</dc:creator>
  <cp:lastModifiedBy>李季</cp:lastModifiedBy>
  <dcterms:modified xsi:type="dcterms:W3CDTF">2025-12-22T06:34:09Z</dcterms:modified>
  <dc:title>郭欣欣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2E6BB3706CA04784950B976FA921E87D_13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